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426E70" w:rsidP="00426E70">
            <w:pPr>
              <w:jc w:val="center"/>
              <w:rPr>
                <w:b/>
                <w:bCs/>
                <w:color w:val="000000"/>
              </w:rPr>
            </w:pPr>
            <w:bookmarkStart w:id="1" w:name="_GoBack"/>
            <w:r>
              <w:rPr>
                <w:b/>
                <w:bCs/>
                <w:color w:val="000000"/>
                <w:sz w:val="22"/>
              </w:rPr>
              <w:t>Пореден №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 xml:space="preserve">. Срок на доставка: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lastRenderedPageBreak/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6E70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24</cp:revision>
  <cp:lastPrinted>2024-07-30T15:12:00Z</cp:lastPrinted>
  <dcterms:created xsi:type="dcterms:W3CDTF">2024-02-23T07:45:00Z</dcterms:created>
  <dcterms:modified xsi:type="dcterms:W3CDTF">2024-09-24T13:50:00Z</dcterms:modified>
</cp:coreProperties>
</file>